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4A9" w:rsidRDefault="00335B0A" w:rsidP="00D464A9">
      <w:r>
        <w:rPr>
          <w:noProof/>
        </w:rPr>
        <w:drawing>
          <wp:inline distT="0" distB="0" distL="0" distR="0">
            <wp:extent cx="1619885" cy="1619885"/>
            <wp:effectExtent l="19050" t="0" r="0" b="0"/>
            <wp:docPr id="1" name="Obraz 1" descr="logo_3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3_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61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005" w:rsidRDefault="00FA3005" w:rsidP="005E470A"/>
    <w:p w:rsidR="001B5E3E" w:rsidRDefault="001B5E3E"/>
    <w:p w:rsidR="001B5E3E" w:rsidRDefault="001B5E3E"/>
    <w:p w:rsidR="001B5E3E" w:rsidRDefault="001B5E3E"/>
    <w:p w:rsidR="001B5E3E" w:rsidRDefault="001B5E3E"/>
    <w:p w:rsidR="001B5E3E" w:rsidRDefault="001B5E3E"/>
    <w:p w:rsidR="001B5E3E" w:rsidRDefault="001B5E3E"/>
    <w:p w:rsidR="001B5E3E" w:rsidRDefault="001B5E3E"/>
    <w:p w:rsidR="001B5E3E" w:rsidRPr="005E470A" w:rsidRDefault="001B5E3E">
      <w:pPr>
        <w:rPr>
          <w:spacing w:val="152"/>
        </w:rPr>
      </w:pPr>
    </w:p>
    <w:p w:rsidR="001B5E3E" w:rsidRDefault="001B5E3E"/>
    <w:p w:rsidR="001B5E3E" w:rsidRDefault="001B5E3E"/>
    <w:p w:rsidR="001B5E3E" w:rsidRDefault="001B5E3E"/>
    <w:p w:rsidR="001B5E3E" w:rsidRDefault="001B5E3E"/>
    <w:p w:rsidR="001B5E3E" w:rsidRDefault="001B5E3E"/>
    <w:p w:rsidR="001B5E3E" w:rsidRDefault="001B5E3E"/>
    <w:p w:rsidR="001B5E3E" w:rsidRDefault="001B5E3E"/>
    <w:p w:rsidR="001B5E3E" w:rsidRDefault="001B5E3E"/>
    <w:p w:rsidR="001B5E3E" w:rsidRDefault="001B5E3E"/>
    <w:p w:rsidR="001B5E3E" w:rsidRDefault="001B5E3E"/>
    <w:p w:rsidR="001B5E3E" w:rsidRDefault="001B5E3E"/>
    <w:p w:rsidR="001B5E3E" w:rsidRDefault="001B5E3E"/>
    <w:p w:rsidR="008225C3" w:rsidRDefault="008225C3"/>
    <w:p w:rsidR="00215900" w:rsidRDefault="00215900"/>
    <w:p w:rsidR="004A6445" w:rsidRDefault="004A6445"/>
    <w:p w:rsidR="0081329F" w:rsidRPr="00097B58" w:rsidRDefault="00097B58">
      <w:pPr>
        <w:rPr>
          <w:rFonts w:ascii="Arial" w:hAnsi="Arial" w:cs="Arial"/>
          <w:spacing w:val="4"/>
          <w:sz w:val="19"/>
          <w:szCs w:val="19"/>
        </w:rPr>
      </w:pPr>
      <w:r w:rsidRPr="00097B58">
        <w:rPr>
          <w:rFonts w:ascii="Arial" w:hAnsi="Arial" w:cs="Arial"/>
          <w:spacing w:val="6"/>
          <w:sz w:val="19"/>
          <w:szCs w:val="19"/>
        </w:rPr>
        <w:t>Stowarzyszenie Muzeów na</w:t>
      </w:r>
      <w:r w:rsidRPr="00097B58">
        <w:rPr>
          <w:rFonts w:ascii="Arial" w:hAnsi="Arial" w:cs="Arial"/>
          <w:sz w:val="19"/>
          <w:szCs w:val="19"/>
        </w:rPr>
        <w:t xml:space="preserve"> </w:t>
      </w:r>
      <w:r w:rsidRPr="00097B58">
        <w:rPr>
          <w:rFonts w:ascii="Arial" w:hAnsi="Arial" w:cs="Arial"/>
          <w:spacing w:val="4"/>
          <w:sz w:val="19"/>
          <w:szCs w:val="19"/>
        </w:rPr>
        <w:t>Wolnym Powietrzu w Polsce</w:t>
      </w:r>
    </w:p>
    <w:p w:rsidR="001B5E3E" w:rsidRPr="00097B58" w:rsidRDefault="00556CD8" w:rsidP="00556CD8">
      <w:pPr>
        <w:rPr>
          <w:rFonts w:ascii="Arial" w:hAnsi="Arial" w:cs="Arial"/>
          <w:spacing w:val="116"/>
          <w:sz w:val="19"/>
          <w:szCs w:val="19"/>
        </w:rPr>
      </w:pPr>
      <w:r w:rsidRPr="00097B58">
        <w:rPr>
          <w:rFonts w:ascii="Arial" w:hAnsi="Arial" w:cs="Arial"/>
          <w:spacing w:val="116"/>
          <w:sz w:val="19"/>
          <w:szCs w:val="19"/>
        </w:rPr>
        <w:t>8</w:t>
      </w:r>
      <w:r w:rsidR="00997C87" w:rsidRPr="00097B58">
        <w:rPr>
          <w:rFonts w:ascii="Arial" w:hAnsi="Arial" w:cs="Arial"/>
          <w:spacing w:val="116"/>
          <w:sz w:val="19"/>
          <w:szCs w:val="19"/>
        </w:rPr>
        <w:t xml:space="preserve">7-100 </w:t>
      </w:r>
      <w:r w:rsidRPr="00097B58">
        <w:rPr>
          <w:rFonts w:ascii="Arial" w:hAnsi="Arial" w:cs="Arial"/>
          <w:spacing w:val="116"/>
          <w:sz w:val="19"/>
          <w:szCs w:val="19"/>
        </w:rPr>
        <w:t>Toru</w:t>
      </w:r>
      <w:r w:rsidR="005F46A4" w:rsidRPr="00097B58">
        <w:rPr>
          <w:rFonts w:ascii="Arial" w:hAnsi="Arial" w:cs="Arial"/>
          <w:spacing w:val="116"/>
          <w:sz w:val="19"/>
          <w:szCs w:val="19"/>
        </w:rPr>
        <w:t>ń</w:t>
      </w:r>
    </w:p>
    <w:p w:rsidR="00097B58" w:rsidRDefault="001B5E3E">
      <w:pPr>
        <w:rPr>
          <w:rFonts w:ascii="Arial" w:hAnsi="Arial" w:cs="Arial"/>
          <w:sz w:val="18"/>
          <w:szCs w:val="18"/>
        </w:rPr>
      </w:pPr>
      <w:r w:rsidRPr="005F46A4">
        <w:rPr>
          <w:rFonts w:ascii="Arial" w:hAnsi="Arial" w:cs="Arial"/>
          <w:sz w:val="19"/>
          <w:szCs w:val="19"/>
        </w:rPr>
        <w:t>ul.</w:t>
      </w:r>
      <w:r w:rsidR="005F46A4" w:rsidRPr="005F46A4">
        <w:rPr>
          <w:rFonts w:ascii="Arial" w:hAnsi="Arial" w:cs="Arial"/>
          <w:sz w:val="19"/>
          <w:szCs w:val="19"/>
        </w:rPr>
        <w:t xml:space="preserve"> Wały Gen.</w:t>
      </w:r>
      <w:r w:rsidR="005F46A4">
        <w:rPr>
          <w:rFonts w:ascii="Arial" w:hAnsi="Arial" w:cs="Arial"/>
          <w:sz w:val="19"/>
          <w:szCs w:val="19"/>
        </w:rPr>
        <w:t xml:space="preserve"> </w:t>
      </w:r>
      <w:r w:rsidR="00556CD8" w:rsidRPr="005F46A4">
        <w:rPr>
          <w:rFonts w:ascii="Arial" w:hAnsi="Arial" w:cs="Arial"/>
          <w:sz w:val="19"/>
          <w:szCs w:val="19"/>
        </w:rPr>
        <w:t xml:space="preserve">Sikorskiego </w:t>
      </w:r>
      <w:r w:rsidRPr="005F46A4">
        <w:rPr>
          <w:rFonts w:ascii="Arial" w:hAnsi="Arial" w:cs="Arial"/>
          <w:sz w:val="19"/>
          <w:szCs w:val="19"/>
        </w:rPr>
        <w:t>19</w:t>
      </w:r>
    </w:p>
    <w:p w:rsidR="0081329F" w:rsidRPr="00097B58" w:rsidRDefault="00633B9B">
      <w:pPr>
        <w:rPr>
          <w:rFonts w:ascii="Arial" w:hAnsi="Arial" w:cs="Arial"/>
          <w:sz w:val="19"/>
          <w:szCs w:val="19"/>
        </w:rPr>
      </w:pPr>
      <w:r w:rsidRPr="00097B58">
        <w:rPr>
          <w:rFonts w:ascii="Arial" w:hAnsi="Arial" w:cs="Arial"/>
          <w:spacing w:val="36"/>
          <w:sz w:val="20"/>
        </w:rPr>
        <w:br/>
      </w:r>
      <w:hyperlink r:id="rId7" w:history="1">
        <w:r w:rsidR="006943A1" w:rsidRPr="00097B58">
          <w:rPr>
            <w:rStyle w:val="Hipercze"/>
            <w:rFonts w:ascii="Arial" w:hAnsi="Arial" w:cs="Arial"/>
            <w:spacing w:val="24"/>
            <w:sz w:val="14"/>
            <w:szCs w:val="14"/>
          </w:rPr>
          <w:t>www.muzeaskansenowskie.eu</w:t>
        </w:r>
      </w:hyperlink>
      <w:r w:rsidR="006943A1" w:rsidRPr="00097B58">
        <w:rPr>
          <w:rFonts w:ascii="Arial" w:hAnsi="Arial" w:cs="Arial"/>
          <w:spacing w:val="24"/>
          <w:sz w:val="14"/>
          <w:szCs w:val="14"/>
          <w:u w:val="single"/>
        </w:rPr>
        <w:t xml:space="preserve"> </w:t>
      </w:r>
    </w:p>
    <w:p w:rsidR="00FA3005" w:rsidRPr="00097B58" w:rsidRDefault="00FA3005">
      <w:pPr>
        <w:rPr>
          <w:rFonts w:ascii="Arial" w:hAnsi="Arial" w:cs="Arial"/>
          <w:spacing w:val="2"/>
          <w:sz w:val="18"/>
        </w:rPr>
      </w:pPr>
    </w:p>
    <w:p w:rsidR="001B5E3E" w:rsidRPr="005F46A4" w:rsidRDefault="001B5E3E">
      <w:pPr>
        <w:rPr>
          <w:rFonts w:ascii="Arial" w:hAnsi="Arial" w:cs="Arial"/>
          <w:spacing w:val="2"/>
          <w:sz w:val="17"/>
          <w:szCs w:val="17"/>
        </w:rPr>
      </w:pPr>
      <w:r w:rsidRPr="005F46A4">
        <w:rPr>
          <w:rFonts w:ascii="Arial" w:hAnsi="Arial" w:cs="Arial"/>
          <w:spacing w:val="2"/>
          <w:sz w:val="17"/>
          <w:szCs w:val="17"/>
        </w:rPr>
        <w:t>Konto</w:t>
      </w:r>
      <w:r w:rsidR="008225C3" w:rsidRPr="005F46A4">
        <w:rPr>
          <w:rFonts w:ascii="Arial" w:hAnsi="Arial" w:cs="Arial"/>
          <w:spacing w:val="2"/>
          <w:sz w:val="17"/>
          <w:szCs w:val="17"/>
        </w:rPr>
        <w:t xml:space="preserve">: </w:t>
      </w:r>
      <w:r w:rsidR="00556CD8" w:rsidRPr="005F46A4">
        <w:rPr>
          <w:rFonts w:ascii="Arial" w:hAnsi="Arial" w:cs="Arial"/>
          <w:spacing w:val="2"/>
          <w:sz w:val="17"/>
          <w:szCs w:val="17"/>
        </w:rPr>
        <w:t xml:space="preserve">BANK </w:t>
      </w:r>
      <w:r w:rsidRPr="005F46A4">
        <w:rPr>
          <w:rFonts w:ascii="Arial" w:hAnsi="Arial" w:cs="Arial"/>
          <w:spacing w:val="2"/>
          <w:sz w:val="17"/>
          <w:szCs w:val="17"/>
        </w:rPr>
        <w:t>MILLEN</w:t>
      </w:r>
      <w:r w:rsidR="00FA3005" w:rsidRPr="005F46A4">
        <w:rPr>
          <w:rFonts w:ascii="Arial" w:hAnsi="Arial" w:cs="Arial"/>
          <w:spacing w:val="2"/>
          <w:sz w:val="17"/>
          <w:szCs w:val="17"/>
        </w:rPr>
        <w:t>N</w:t>
      </w:r>
      <w:r w:rsidR="008225C3" w:rsidRPr="005F46A4">
        <w:rPr>
          <w:rFonts w:ascii="Arial" w:hAnsi="Arial" w:cs="Arial"/>
          <w:spacing w:val="2"/>
          <w:sz w:val="17"/>
          <w:szCs w:val="17"/>
        </w:rPr>
        <w:t xml:space="preserve">IUM </w:t>
      </w:r>
      <w:r w:rsidR="00FA3005" w:rsidRPr="005F46A4">
        <w:rPr>
          <w:rFonts w:ascii="Arial" w:hAnsi="Arial" w:cs="Arial"/>
          <w:spacing w:val="2"/>
          <w:sz w:val="17"/>
          <w:szCs w:val="17"/>
        </w:rPr>
        <w:t>S</w:t>
      </w:r>
      <w:r w:rsidRPr="005F46A4">
        <w:rPr>
          <w:rFonts w:ascii="Arial" w:hAnsi="Arial" w:cs="Arial"/>
          <w:spacing w:val="2"/>
          <w:sz w:val="17"/>
          <w:szCs w:val="17"/>
        </w:rPr>
        <w:t>.A.</w:t>
      </w:r>
    </w:p>
    <w:p w:rsidR="001B5E3E" w:rsidRPr="00094F4D" w:rsidRDefault="001B5E3E">
      <w:pPr>
        <w:rPr>
          <w:rFonts w:ascii="Arial" w:hAnsi="Arial" w:cs="Arial"/>
          <w:spacing w:val="3"/>
          <w:sz w:val="17"/>
          <w:szCs w:val="17"/>
        </w:rPr>
      </w:pPr>
      <w:r w:rsidRPr="00094F4D">
        <w:rPr>
          <w:rFonts w:ascii="Arial" w:hAnsi="Arial" w:cs="Arial"/>
          <w:spacing w:val="3"/>
          <w:sz w:val="17"/>
          <w:szCs w:val="17"/>
        </w:rPr>
        <w:t>12116022020000000055304847</w:t>
      </w:r>
    </w:p>
    <w:p w:rsidR="001B5E3E" w:rsidRPr="00D22D58" w:rsidRDefault="00094F4D">
      <w:pPr>
        <w:rPr>
          <w:rFonts w:ascii="Arial" w:hAnsi="Arial" w:cs="Arial"/>
          <w:spacing w:val="48"/>
          <w:sz w:val="18"/>
          <w:szCs w:val="18"/>
        </w:rPr>
      </w:pPr>
      <w:r w:rsidRPr="00D22D58">
        <w:rPr>
          <w:rFonts w:ascii="Arial" w:hAnsi="Arial" w:cs="Arial"/>
          <w:spacing w:val="48"/>
          <w:sz w:val="18"/>
          <w:szCs w:val="18"/>
        </w:rPr>
        <w:t>NI</w:t>
      </w:r>
      <w:r w:rsidR="00997C87" w:rsidRPr="00D22D58">
        <w:rPr>
          <w:rFonts w:ascii="Arial" w:hAnsi="Arial" w:cs="Arial"/>
          <w:spacing w:val="48"/>
          <w:sz w:val="18"/>
          <w:szCs w:val="18"/>
        </w:rPr>
        <w:t xml:space="preserve">P: </w:t>
      </w:r>
      <w:r w:rsidR="00B10828" w:rsidRPr="00D22D58">
        <w:rPr>
          <w:rFonts w:ascii="Arial" w:hAnsi="Arial" w:cs="Arial"/>
          <w:spacing w:val="48"/>
          <w:sz w:val="18"/>
          <w:szCs w:val="18"/>
        </w:rPr>
        <w:t xml:space="preserve"> </w:t>
      </w:r>
      <w:r w:rsidRPr="00D22D58">
        <w:rPr>
          <w:rFonts w:ascii="Arial" w:hAnsi="Arial" w:cs="Arial"/>
          <w:spacing w:val="48"/>
          <w:sz w:val="18"/>
          <w:szCs w:val="18"/>
        </w:rPr>
        <w:t>956-19-93</w:t>
      </w:r>
      <w:r w:rsidR="00997C87" w:rsidRPr="00D22D58">
        <w:rPr>
          <w:rFonts w:ascii="Arial" w:hAnsi="Arial" w:cs="Arial"/>
          <w:spacing w:val="48"/>
          <w:sz w:val="18"/>
          <w:szCs w:val="18"/>
        </w:rPr>
        <w:t>-71</w:t>
      </w:r>
      <w:r w:rsidR="001B5E3E" w:rsidRPr="00D22D58">
        <w:rPr>
          <w:rFonts w:ascii="Arial" w:hAnsi="Arial" w:cs="Arial"/>
          <w:spacing w:val="48"/>
          <w:sz w:val="18"/>
          <w:szCs w:val="18"/>
        </w:rPr>
        <w:t>8</w:t>
      </w:r>
    </w:p>
    <w:p w:rsidR="001B5E3E" w:rsidRPr="00094F4D" w:rsidRDefault="00B10828">
      <w:pPr>
        <w:rPr>
          <w:spacing w:val="56"/>
          <w:sz w:val="18"/>
          <w:szCs w:val="18"/>
        </w:rPr>
      </w:pPr>
      <w:r w:rsidRPr="00094F4D">
        <w:rPr>
          <w:rFonts w:ascii="Arial" w:hAnsi="Arial" w:cs="Arial"/>
          <w:spacing w:val="56"/>
          <w:sz w:val="18"/>
          <w:szCs w:val="18"/>
        </w:rPr>
        <w:t>Rego</w:t>
      </w:r>
      <w:r w:rsidR="00094F4D" w:rsidRPr="00094F4D">
        <w:rPr>
          <w:rFonts w:ascii="Arial" w:hAnsi="Arial" w:cs="Arial"/>
          <w:spacing w:val="56"/>
          <w:sz w:val="18"/>
          <w:szCs w:val="18"/>
        </w:rPr>
        <w:t>n</w:t>
      </w:r>
      <w:r w:rsidRPr="00094F4D">
        <w:rPr>
          <w:rFonts w:ascii="Arial" w:hAnsi="Arial" w:cs="Arial"/>
          <w:spacing w:val="56"/>
          <w:sz w:val="18"/>
          <w:szCs w:val="18"/>
        </w:rPr>
        <w:t>:  87063582</w:t>
      </w:r>
      <w:r w:rsidR="001B5E3E" w:rsidRPr="00094F4D">
        <w:rPr>
          <w:rFonts w:ascii="Arial" w:hAnsi="Arial" w:cs="Arial"/>
          <w:spacing w:val="56"/>
          <w:sz w:val="18"/>
          <w:szCs w:val="18"/>
        </w:rPr>
        <w:t>2</w:t>
      </w:r>
    </w:p>
    <w:p w:rsidR="00215900" w:rsidRDefault="00215900" w:rsidP="00215900">
      <w:pPr>
        <w:rPr>
          <w:rFonts w:ascii="Arial" w:hAnsi="Arial" w:cs="Arial"/>
          <w:b/>
          <w:spacing w:val="6"/>
          <w:sz w:val="16"/>
          <w:szCs w:val="16"/>
        </w:rPr>
      </w:pPr>
    </w:p>
    <w:p w:rsidR="00D464A9" w:rsidRDefault="00D464A9" w:rsidP="00215900">
      <w:pPr>
        <w:rPr>
          <w:rFonts w:ascii="Arial" w:hAnsi="Arial" w:cs="Arial"/>
          <w:b/>
          <w:spacing w:val="6"/>
          <w:sz w:val="16"/>
          <w:szCs w:val="16"/>
        </w:rPr>
      </w:pPr>
    </w:p>
    <w:p w:rsidR="00097B58" w:rsidRDefault="00097B58" w:rsidP="00215900">
      <w:pPr>
        <w:rPr>
          <w:rFonts w:ascii="Arial" w:hAnsi="Arial" w:cs="Arial"/>
          <w:b/>
          <w:spacing w:val="6"/>
          <w:sz w:val="16"/>
          <w:szCs w:val="16"/>
        </w:rPr>
      </w:pPr>
    </w:p>
    <w:p w:rsidR="00097B58" w:rsidRDefault="00097B58" w:rsidP="00215900">
      <w:pPr>
        <w:rPr>
          <w:rFonts w:ascii="Arial" w:hAnsi="Arial" w:cs="Arial"/>
          <w:b/>
          <w:spacing w:val="6"/>
          <w:sz w:val="16"/>
          <w:szCs w:val="16"/>
        </w:rPr>
      </w:pPr>
    </w:p>
    <w:p w:rsidR="00097B58" w:rsidRDefault="00097B58" w:rsidP="00215900">
      <w:pPr>
        <w:rPr>
          <w:rFonts w:ascii="Arial" w:hAnsi="Arial" w:cs="Arial"/>
          <w:b/>
          <w:spacing w:val="6"/>
          <w:sz w:val="16"/>
          <w:szCs w:val="16"/>
        </w:rPr>
      </w:pPr>
    </w:p>
    <w:p w:rsidR="00097B58" w:rsidRDefault="00097B58" w:rsidP="00215900">
      <w:pPr>
        <w:rPr>
          <w:rFonts w:ascii="Arial" w:hAnsi="Arial" w:cs="Arial"/>
          <w:b/>
          <w:spacing w:val="6"/>
          <w:sz w:val="16"/>
          <w:szCs w:val="16"/>
        </w:rPr>
      </w:pPr>
    </w:p>
    <w:p w:rsidR="00097B58" w:rsidRDefault="00097B58" w:rsidP="00215900">
      <w:pPr>
        <w:rPr>
          <w:rFonts w:ascii="Arial" w:hAnsi="Arial" w:cs="Arial"/>
          <w:b/>
          <w:spacing w:val="6"/>
          <w:sz w:val="16"/>
          <w:szCs w:val="16"/>
        </w:rPr>
      </w:pPr>
    </w:p>
    <w:p w:rsidR="00097B58" w:rsidRDefault="00097B58" w:rsidP="00215900">
      <w:pPr>
        <w:rPr>
          <w:rFonts w:ascii="Arial" w:hAnsi="Arial" w:cs="Arial"/>
          <w:b/>
          <w:spacing w:val="6"/>
          <w:sz w:val="16"/>
          <w:szCs w:val="16"/>
        </w:rPr>
      </w:pPr>
    </w:p>
    <w:p w:rsidR="00097B58" w:rsidRDefault="00097B58" w:rsidP="00215900">
      <w:pPr>
        <w:rPr>
          <w:rFonts w:ascii="Arial" w:hAnsi="Arial" w:cs="Arial"/>
          <w:b/>
          <w:spacing w:val="6"/>
          <w:sz w:val="16"/>
          <w:szCs w:val="16"/>
        </w:rPr>
      </w:pPr>
    </w:p>
    <w:p w:rsidR="00215900" w:rsidRDefault="00215900" w:rsidP="00215900">
      <w:pPr>
        <w:rPr>
          <w:rFonts w:ascii="Arial" w:hAnsi="Arial" w:cs="Arial"/>
          <w:b/>
          <w:spacing w:val="6"/>
          <w:sz w:val="16"/>
          <w:szCs w:val="16"/>
        </w:rPr>
      </w:pPr>
      <w:r>
        <w:rPr>
          <w:rFonts w:ascii="Arial" w:hAnsi="Arial" w:cs="Arial"/>
          <w:b/>
          <w:spacing w:val="6"/>
          <w:sz w:val="16"/>
          <w:szCs w:val="16"/>
        </w:rPr>
        <w:t>Adres do korespondencji:</w:t>
      </w:r>
    </w:p>
    <w:p w:rsidR="00215900" w:rsidRDefault="00215900" w:rsidP="00215900">
      <w:pPr>
        <w:rPr>
          <w:rFonts w:ascii="Arial" w:hAnsi="Arial" w:cs="Arial"/>
          <w:b/>
          <w:spacing w:val="6"/>
          <w:sz w:val="16"/>
          <w:szCs w:val="16"/>
        </w:rPr>
      </w:pPr>
    </w:p>
    <w:p w:rsidR="00215900" w:rsidRDefault="00215900" w:rsidP="00215900">
      <w:pPr>
        <w:rPr>
          <w:rFonts w:ascii="Arial" w:hAnsi="Arial" w:cs="Arial"/>
          <w:b/>
          <w:spacing w:val="6"/>
          <w:sz w:val="16"/>
          <w:szCs w:val="16"/>
        </w:rPr>
      </w:pPr>
    </w:p>
    <w:p w:rsidR="00215900" w:rsidRDefault="00215900" w:rsidP="00215900">
      <w:pPr>
        <w:rPr>
          <w:rFonts w:ascii="Arial" w:hAnsi="Arial" w:cs="Arial"/>
          <w:b/>
          <w:spacing w:val="6"/>
          <w:sz w:val="16"/>
          <w:szCs w:val="16"/>
        </w:rPr>
      </w:pPr>
      <w:r>
        <w:rPr>
          <w:rFonts w:ascii="Arial" w:hAnsi="Arial" w:cs="Arial"/>
          <w:b/>
          <w:spacing w:val="6"/>
          <w:sz w:val="16"/>
          <w:szCs w:val="16"/>
        </w:rPr>
        <w:t xml:space="preserve">Muzeum Wsi Opolskiej </w:t>
      </w:r>
      <w:r>
        <w:rPr>
          <w:rFonts w:ascii="Arial" w:hAnsi="Arial" w:cs="Arial"/>
          <w:b/>
          <w:spacing w:val="6"/>
          <w:sz w:val="16"/>
          <w:szCs w:val="16"/>
        </w:rPr>
        <w:br/>
        <w:t>w Opolu</w:t>
      </w:r>
    </w:p>
    <w:p w:rsidR="00215900" w:rsidRDefault="00215900" w:rsidP="00215900">
      <w:pPr>
        <w:rPr>
          <w:rFonts w:ascii="Arial" w:hAnsi="Arial" w:cs="Arial"/>
          <w:b/>
          <w:spacing w:val="6"/>
          <w:sz w:val="16"/>
          <w:szCs w:val="16"/>
        </w:rPr>
      </w:pPr>
      <w:r>
        <w:rPr>
          <w:rFonts w:ascii="Arial" w:hAnsi="Arial" w:cs="Arial"/>
          <w:b/>
          <w:spacing w:val="6"/>
          <w:sz w:val="16"/>
          <w:szCs w:val="16"/>
        </w:rPr>
        <w:t>ul. Wrocławska 174</w:t>
      </w:r>
    </w:p>
    <w:p w:rsidR="00215900" w:rsidRDefault="00215900" w:rsidP="00215900">
      <w:pPr>
        <w:rPr>
          <w:rFonts w:ascii="Arial" w:hAnsi="Arial" w:cs="Arial"/>
          <w:b/>
          <w:spacing w:val="6"/>
          <w:sz w:val="16"/>
          <w:szCs w:val="16"/>
        </w:rPr>
      </w:pPr>
      <w:r>
        <w:rPr>
          <w:rFonts w:ascii="Arial" w:hAnsi="Arial" w:cs="Arial"/>
          <w:b/>
          <w:spacing w:val="6"/>
          <w:sz w:val="16"/>
          <w:szCs w:val="16"/>
        </w:rPr>
        <w:t>45-835 Opole</w:t>
      </w:r>
    </w:p>
    <w:p w:rsidR="0055125C" w:rsidRDefault="00A94958">
      <w:pPr>
        <w:rPr>
          <w:rFonts w:ascii="Arial" w:hAnsi="Arial" w:cs="Arial"/>
          <w:spacing w:val="6"/>
          <w:szCs w:val="24"/>
        </w:rPr>
      </w:pPr>
      <w:hyperlink r:id="rId8" w:history="1">
        <w:r w:rsidR="00097B58" w:rsidRPr="008A3328">
          <w:rPr>
            <w:rStyle w:val="Hipercze"/>
            <w:rFonts w:ascii="Arial" w:hAnsi="Arial" w:cs="Arial"/>
            <w:spacing w:val="-2"/>
            <w:sz w:val="14"/>
            <w:szCs w:val="14"/>
          </w:rPr>
          <w:t>jaroslaw.galeza@muzeumwsiopolskiej.pl</w:t>
        </w:r>
      </w:hyperlink>
      <w:r w:rsidR="00097B58" w:rsidRPr="008A3328">
        <w:rPr>
          <w:rFonts w:ascii="Arial" w:hAnsi="Arial" w:cs="Arial"/>
          <w:spacing w:val="22"/>
          <w:sz w:val="14"/>
          <w:szCs w:val="14"/>
          <w:u w:val="single"/>
        </w:rPr>
        <w:br/>
      </w:r>
    </w:p>
    <w:p w:rsidR="008A3328" w:rsidRPr="008A3328" w:rsidRDefault="00DF3EB5" w:rsidP="008A3328">
      <w:pPr>
        <w:jc w:val="right"/>
        <w:rPr>
          <w:rFonts w:asciiTheme="minorHAnsi" w:hAnsiTheme="minorHAnsi" w:cstheme="minorHAnsi"/>
          <w:spacing w:val="6"/>
          <w:szCs w:val="24"/>
        </w:rPr>
      </w:pPr>
      <w:r>
        <w:rPr>
          <w:rFonts w:asciiTheme="minorHAnsi" w:hAnsiTheme="minorHAnsi" w:cstheme="minorHAnsi"/>
          <w:spacing w:val="6"/>
          <w:szCs w:val="24"/>
        </w:rPr>
        <w:t>Opole,</w:t>
      </w:r>
      <w:r w:rsidR="007D3811">
        <w:rPr>
          <w:rFonts w:asciiTheme="minorHAnsi" w:hAnsiTheme="minorHAnsi" w:cstheme="minorHAnsi"/>
          <w:spacing w:val="6"/>
          <w:szCs w:val="24"/>
        </w:rPr>
        <w:t xml:space="preserve"> </w:t>
      </w:r>
      <w:r w:rsidR="00666EBB">
        <w:rPr>
          <w:rFonts w:asciiTheme="minorHAnsi" w:hAnsiTheme="minorHAnsi" w:cstheme="minorHAnsi"/>
          <w:spacing w:val="6"/>
          <w:szCs w:val="24"/>
        </w:rPr>
        <w:t>2021-05-19</w:t>
      </w:r>
    </w:p>
    <w:p w:rsidR="008A3328" w:rsidRPr="008A3328" w:rsidRDefault="008A3328" w:rsidP="008A3328">
      <w:pPr>
        <w:rPr>
          <w:rFonts w:asciiTheme="minorHAnsi" w:hAnsiTheme="minorHAnsi" w:cstheme="minorHAnsi"/>
          <w:spacing w:val="6"/>
          <w:szCs w:val="24"/>
        </w:rPr>
      </w:pPr>
      <w:r w:rsidRPr="008A3328">
        <w:rPr>
          <w:rFonts w:asciiTheme="minorHAnsi" w:hAnsiTheme="minorHAnsi" w:cstheme="minorHAnsi"/>
          <w:spacing w:val="6"/>
          <w:szCs w:val="24"/>
        </w:rPr>
        <w:t>L.dz.</w:t>
      </w:r>
      <w:r w:rsidR="007D3811">
        <w:rPr>
          <w:rFonts w:asciiTheme="minorHAnsi" w:hAnsiTheme="minorHAnsi" w:cstheme="minorHAnsi"/>
          <w:spacing w:val="6"/>
          <w:szCs w:val="24"/>
        </w:rPr>
        <w:t>54/2021</w:t>
      </w:r>
    </w:p>
    <w:p w:rsidR="008A3328" w:rsidRPr="007D3811" w:rsidRDefault="008A3328" w:rsidP="007D3811">
      <w:pPr>
        <w:spacing w:after="120" w:line="23" w:lineRule="atLeast"/>
        <w:ind w:left="2832"/>
        <w:rPr>
          <w:rFonts w:asciiTheme="minorHAnsi" w:hAnsiTheme="minorHAnsi" w:cstheme="minorHAnsi"/>
          <w:b/>
          <w:spacing w:val="6"/>
          <w:szCs w:val="24"/>
        </w:rPr>
      </w:pPr>
    </w:p>
    <w:p w:rsidR="00E212BD" w:rsidRPr="007D3811" w:rsidRDefault="00E212BD" w:rsidP="007D3811">
      <w:pPr>
        <w:spacing w:after="120" w:line="23" w:lineRule="atLeast"/>
        <w:ind w:left="2124"/>
        <w:rPr>
          <w:rFonts w:asciiTheme="minorHAnsi" w:hAnsiTheme="minorHAnsi" w:cstheme="minorHAnsi"/>
          <w:b/>
          <w:szCs w:val="24"/>
          <w:lang w:eastAsia="en-US"/>
        </w:rPr>
      </w:pPr>
    </w:p>
    <w:p w:rsidR="007D3811" w:rsidRPr="007D3811" w:rsidRDefault="007D3811" w:rsidP="007D3811">
      <w:pPr>
        <w:spacing w:after="120" w:line="23" w:lineRule="atLeast"/>
        <w:rPr>
          <w:rFonts w:asciiTheme="minorHAnsi" w:hAnsiTheme="minorHAnsi" w:cstheme="minorHAnsi"/>
          <w:szCs w:val="24"/>
        </w:rPr>
      </w:pPr>
      <w:r w:rsidRPr="007D3811">
        <w:rPr>
          <w:rFonts w:asciiTheme="minorHAnsi" w:hAnsiTheme="minorHAnsi" w:cstheme="minorHAnsi"/>
          <w:szCs w:val="24"/>
        </w:rPr>
        <w:t>Koleżanki i Koledzy,</w:t>
      </w:r>
    </w:p>
    <w:p w:rsidR="007D3811" w:rsidRPr="007D3811" w:rsidRDefault="007D3811" w:rsidP="00B462B2">
      <w:pPr>
        <w:spacing w:after="120" w:line="23" w:lineRule="atLeast"/>
        <w:jc w:val="both"/>
        <w:rPr>
          <w:rFonts w:asciiTheme="minorHAnsi" w:hAnsiTheme="minorHAnsi" w:cstheme="minorHAnsi"/>
          <w:szCs w:val="24"/>
        </w:rPr>
      </w:pPr>
      <w:r w:rsidRPr="007D3811">
        <w:rPr>
          <w:rFonts w:asciiTheme="minorHAnsi" w:hAnsiTheme="minorHAnsi" w:cstheme="minorHAnsi"/>
          <w:szCs w:val="24"/>
        </w:rPr>
        <w:t>rozumiemy Wasze niezadowolenie z faktu zazębiania się terminów konferencji muzealnych, ale – nie kwestionując generalnie jego zasadności – musimy sprostować informacje, na których się opieracie przedstawiając swoje stanowisko.</w:t>
      </w:r>
    </w:p>
    <w:p w:rsidR="007D3811" w:rsidRPr="007D3811" w:rsidRDefault="007D3811" w:rsidP="007D3811">
      <w:pPr>
        <w:spacing w:after="120" w:line="23" w:lineRule="atLeast"/>
        <w:rPr>
          <w:rFonts w:asciiTheme="minorHAnsi" w:hAnsiTheme="minorHAnsi" w:cstheme="minorHAnsi"/>
          <w:szCs w:val="24"/>
        </w:rPr>
      </w:pPr>
      <w:r w:rsidRPr="007D3811">
        <w:rPr>
          <w:rFonts w:asciiTheme="minorHAnsi" w:hAnsiTheme="minorHAnsi" w:cstheme="minorHAnsi"/>
          <w:szCs w:val="24"/>
        </w:rPr>
        <w:t>Tak więc:</w:t>
      </w:r>
    </w:p>
    <w:p w:rsidR="007D3811" w:rsidRPr="007D3811" w:rsidRDefault="007D3811" w:rsidP="007D3811">
      <w:pPr>
        <w:pStyle w:val="Akapitzlist"/>
        <w:numPr>
          <w:ilvl w:val="0"/>
          <w:numId w:val="2"/>
        </w:numPr>
        <w:spacing w:after="120" w:line="23" w:lineRule="atLeast"/>
        <w:jc w:val="both"/>
        <w:rPr>
          <w:rFonts w:cstheme="minorHAnsi"/>
          <w:sz w:val="24"/>
          <w:szCs w:val="24"/>
        </w:rPr>
      </w:pPr>
      <w:r w:rsidRPr="007D3811">
        <w:rPr>
          <w:rFonts w:cstheme="minorHAnsi"/>
          <w:sz w:val="24"/>
          <w:szCs w:val="24"/>
        </w:rPr>
        <w:t xml:space="preserve">Decyzja o miejscu i terminie Walnego Zebrania SMWPP nie została dotychczas podjęta. Możliwość zorganizowania tego zebrania podczas konferencji muzealnej w Sanoku była poważnie brana pod uwagę ze względów organizacyjnych (miejsce i czas w programie  konferencji)  oraz dogodnego terminu. Trzeba zaznaczyć, że w momencie, kiedy dyskutowaliśmy o tych sprawach, dysponowaliśmy informacją, że konferencja w Sanoku miała się odbyć w połowie października. Ponieważ jednak nic nie zostało ostatecznie ustalone, grzeczniej byłoby użyć słowa „sugerujemy” zamiast „sprzeciwiać się”. </w:t>
      </w:r>
    </w:p>
    <w:p w:rsidR="00B462B2" w:rsidRDefault="007D3811" w:rsidP="007D3811">
      <w:pPr>
        <w:pStyle w:val="Akapitzlist"/>
        <w:numPr>
          <w:ilvl w:val="0"/>
          <w:numId w:val="2"/>
        </w:numPr>
        <w:spacing w:after="120" w:line="23" w:lineRule="atLeast"/>
        <w:jc w:val="both"/>
        <w:rPr>
          <w:rFonts w:cstheme="minorHAnsi"/>
          <w:sz w:val="24"/>
          <w:szCs w:val="24"/>
        </w:rPr>
      </w:pPr>
      <w:r w:rsidRPr="007D3811">
        <w:rPr>
          <w:rFonts w:cstheme="minorHAnsi"/>
          <w:sz w:val="24"/>
          <w:szCs w:val="24"/>
        </w:rPr>
        <w:t xml:space="preserve">Nie jest prawdą, że obie konferencje – w Szreniawie i w Sanoku – objęliśmy patronatem Stowarzyszenia, aczkolwiek faktem jest, że wyrażając chęć organizacji Walnego Zebrania w trakcie konferencji </w:t>
      </w:r>
      <w:r w:rsidR="00B462B2">
        <w:rPr>
          <w:rFonts w:cstheme="minorHAnsi"/>
          <w:sz w:val="24"/>
          <w:szCs w:val="24"/>
        </w:rPr>
        <w:br/>
      </w:r>
      <w:r w:rsidRPr="007D3811">
        <w:rPr>
          <w:rFonts w:cstheme="minorHAnsi"/>
          <w:sz w:val="24"/>
          <w:szCs w:val="24"/>
        </w:rPr>
        <w:t>w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w</w:t>
      </w:r>
      <w:proofErr w:type="spellEnd"/>
      <w:r>
        <w:rPr>
          <w:rFonts w:cstheme="minorHAnsi"/>
          <w:sz w:val="24"/>
          <w:szCs w:val="24"/>
        </w:rPr>
        <w:t xml:space="preserve"> MBL</w:t>
      </w:r>
      <w:r w:rsidRPr="007D3811">
        <w:rPr>
          <w:rFonts w:cstheme="minorHAnsi"/>
          <w:sz w:val="24"/>
          <w:szCs w:val="24"/>
        </w:rPr>
        <w:t xml:space="preserve"> Sanoku z całą pewnością nadajemy tej konferencji specjalnego znaczenia dla naszego środowiska. Wyjaśniamy jednak, że</w:t>
      </w:r>
      <w:r>
        <w:rPr>
          <w:rFonts w:cstheme="minorHAnsi"/>
          <w:sz w:val="24"/>
          <w:szCs w:val="24"/>
        </w:rPr>
        <w:t xml:space="preserve"> nasz patronat dla konferencji organizowanej przez </w:t>
      </w:r>
      <w:proofErr w:type="spellStart"/>
      <w:r>
        <w:rPr>
          <w:rFonts w:cstheme="minorHAnsi"/>
          <w:sz w:val="24"/>
          <w:szCs w:val="24"/>
        </w:rPr>
        <w:t>MNRiPRS</w:t>
      </w:r>
      <w:proofErr w:type="spellEnd"/>
      <w:r w:rsidRPr="007D381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w Szreniawie – </w:t>
      </w:r>
      <w:r w:rsidRPr="007D3811">
        <w:rPr>
          <w:rFonts w:cstheme="minorHAnsi"/>
          <w:sz w:val="24"/>
          <w:szCs w:val="24"/>
        </w:rPr>
        <w:t xml:space="preserve"> bardzo ważnej </w:t>
      </w:r>
      <w:r>
        <w:rPr>
          <w:rFonts w:cstheme="minorHAnsi"/>
          <w:sz w:val="24"/>
          <w:szCs w:val="24"/>
        </w:rPr>
        <w:t xml:space="preserve">szczególnie dla środowiska konserwatorów muzealnych – </w:t>
      </w:r>
      <w:r w:rsidRPr="007D3811">
        <w:rPr>
          <w:rFonts w:cstheme="minorHAnsi"/>
          <w:sz w:val="24"/>
          <w:szCs w:val="24"/>
        </w:rPr>
        <w:t xml:space="preserve">to efekt naszej decyzji sprzed roku (konferencja się wówczas nie odbyła) </w:t>
      </w:r>
      <w:r w:rsidR="00AA5ADF">
        <w:rPr>
          <w:rFonts w:cstheme="minorHAnsi"/>
          <w:sz w:val="24"/>
          <w:szCs w:val="24"/>
        </w:rPr>
        <w:br/>
      </w:r>
      <w:r w:rsidRPr="007D3811">
        <w:rPr>
          <w:rFonts w:cstheme="minorHAnsi"/>
          <w:sz w:val="24"/>
          <w:szCs w:val="24"/>
        </w:rPr>
        <w:t xml:space="preserve">i stąd dwie patronackie konferencje w roku 2021 – druga to konferencja i jubileusz Muzeum Wsi Mazowieckiej w Sierpcu. </w:t>
      </w:r>
    </w:p>
    <w:p w:rsidR="007D3811" w:rsidRPr="007D3811" w:rsidRDefault="007D3811" w:rsidP="00B462B2">
      <w:pPr>
        <w:pStyle w:val="Akapitzlist"/>
        <w:spacing w:after="120" w:line="23" w:lineRule="atLeast"/>
        <w:jc w:val="both"/>
        <w:rPr>
          <w:rFonts w:cstheme="minorHAnsi"/>
          <w:sz w:val="24"/>
          <w:szCs w:val="24"/>
        </w:rPr>
      </w:pPr>
      <w:r w:rsidRPr="007D3811">
        <w:rPr>
          <w:rFonts w:cstheme="minorHAnsi"/>
          <w:sz w:val="24"/>
          <w:szCs w:val="24"/>
        </w:rPr>
        <w:t xml:space="preserve">Tym samym </w:t>
      </w:r>
      <w:r w:rsidR="00B462B2">
        <w:rPr>
          <w:rFonts w:cstheme="minorHAnsi"/>
          <w:sz w:val="24"/>
          <w:szCs w:val="24"/>
        </w:rPr>
        <w:t>nasze działania nie zasługują</w:t>
      </w:r>
      <w:r w:rsidRPr="007D3811">
        <w:rPr>
          <w:rFonts w:cstheme="minorHAnsi"/>
          <w:sz w:val="24"/>
          <w:szCs w:val="24"/>
        </w:rPr>
        <w:t xml:space="preserve"> chyba na słowo „protest”.</w:t>
      </w:r>
    </w:p>
    <w:p w:rsidR="007D3811" w:rsidRPr="007D3811" w:rsidRDefault="007D3811" w:rsidP="007D3811">
      <w:pPr>
        <w:pStyle w:val="Akapitzlist"/>
        <w:numPr>
          <w:ilvl w:val="0"/>
          <w:numId w:val="2"/>
        </w:numPr>
        <w:spacing w:after="120" w:line="23" w:lineRule="atLeast"/>
        <w:jc w:val="both"/>
        <w:rPr>
          <w:rFonts w:cstheme="minorHAnsi"/>
          <w:sz w:val="24"/>
          <w:szCs w:val="24"/>
        </w:rPr>
      </w:pPr>
      <w:r w:rsidRPr="007D3811">
        <w:rPr>
          <w:rFonts w:cstheme="minorHAnsi"/>
          <w:sz w:val="24"/>
          <w:szCs w:val="24"/>
        </w:rPr>
        <w:t xml:space="preserve">O ile w lutym tego roku przyjęty został wstępnie (wcale nie jednogłośnie) plan organizacji Walnego Zebrania w godzinach przedpołudniowych w dniu 7 października (takie były możliwości wynikające z programu konferencji), o tyle przesunięcie jego daty </w:t>
      </w:r>
      <w:r w:rsidR="00B462B2">
        <w:rPr>
          <w:rFonts w:cstheme="minorHAnsi"/>
          <w:sz w:val="24"/>
          <w:szCs w:val="24"/>
        </w:rPr>
        <w:br/>
      </w:r>
      <w:r w:rsidRPr="007D3811">
        <w:rPr>
          <w:rFonts w:cstheme="minorHAnsi"/>
          <w:sz w:val="24"/>
          <w:szCs w:val="24"/>
        </w:rPr>
        <w:t xml:space="preserve">i godziny było i ciągle jest możliwe. </w:t>
      </w:r>
    </w:p>
    <w:p w:rsidR="007D3811" w:rsidRPr="007D3811" w:rsidRDefault="007D3811" w:rsidP="007D3811">
      <w:pPr>
        <w:spacing w:after="120" w:line="23" w:lineRule="atLeast"/>
        <w:jc w:val="both"/>
        <w:rPr>
          <w:rFonts w:asciiTheme="minorHAnsi" w:hAnsiTheme="minorHAnsi" w:cstheme="minorHAnsi"/>
          <w:szCs w:val="24"/>
        </w:rPr>
      </w:pPr>
      <w:r w:rsidRPr="007D3811">
        <w:rPr>
          <w:rFonts w:asciiTheme="minorHAnsi" w:hAnsiTheme="minorHAnsi" w:cstheme="minorHAnsi"/>
          <w:szCs w:val="24"/>
        </w:rPr>
        <w:t xml:space="preserve">Dlatego, dzięki elastyczności gospodarzy konferencji w Sanoku, zdecydowaliśmy o ostatecznym terminie Walnego Zebrania, ustalając go na dzień 9 października br. w godz. od 9 do 14, już po zakończeniu konferencji, które jest planowane dzień wcześniej, a jednocześnie – jakby przedłużając nasze muzealne spotkanie. </w:t>
      </w:r>
      <w:r w:rsidR="00B462B2">
        <w:rPr>
          <w:rFonts w:asciiTheme="minorHAnsi" w:hAnsiTheme="minorHAnsi" w:cstheme="minorHAnsi"/>
          <w:szCs w:val="24"/>
        </w:rPr>
        <w:t>Uchwałę w tej sprawie podjęliśmy 13 maja br.</w:t>
      </w:r>
    </w:p>
    <w:p w:rsidR="007D3811" w:rsidRPr="007D3811" w:rsidRDefault="007D3811" w:rsidP="007D3811">
      <w:pPr>
        <w:spacing w:after="120" w:line="23" w:lineRule="atLeast"/>
        <w:jc w:val="both"/>
        <w:rPr>
          <w:rFonts w:asciiTheme="minorHAnsi" w:hAnsiTheme="minorHAnsi" w:cstheme="minorHAnsi"/>
          <w:szCs w:val="24"/>
        </w:rPr>
      </w:pPr>
      <w:r w:rsidRPr="007D3811">
        <w:rPr>
          <w:rFonts w:asciiTheme="minorHAnsi" w:hAnsiTheme="minorHAnsi" w:cstheme="minorHAnsi"/>
          <w:szCs w:val="24"/>
        </w:rPr>
        <w:t xml:space="preserve">Rozwiązanie takie, choć nie dla wszystkich proste pod względem logistycznym, pozwoli zainteresowanym na wzięcie udziału w konferencji organizowanej przez Muzeum Narodowe Rolnictwa i Przemysłu Rolno Spożywczego </w:t>
      </w:r>
      <w:r w:rsidR="00B462B2">
        <w:rPr>
          <w:rFonts w:asciiTheme="minorHAnsi" w:hAnsiTheme="minorHAnsi" w:cstheme="minorHAnsi"/>
          <w:szCs w:val="24"/>
        </w:rPr>
        <w:br/>
      </w:r>
      <w:r w:rsidRPr="007D3811">
        <w:rPr>
          <w:rFonts w:asciiTheme="minorHAnsi" w:hAnsiTheme="minorHAnsi" w:cstheme="minorHAnsi"/>
          <w:szCs w:val="24"/>
        </w:rPr>
        <w:t xml:space="preserve">w Szreniawie oraz w Walnym Zebraniu, które odbędzie się w Sanoku. </w:t>
      </w:r>
      <w:r w:rsidR="00B462B2">
        <w:rPr>
          <w:rFonts w:asciiTheme="minorHAnsi" w:hAnsiTheme="minorHAnsi" w:cstheme="minorHAnsi"/>
          <w:szCs w:val="24"/>
        </w:rPr>
        <w:br/>
      </w:r>
      <w:r w:rsidRPr="007D3811">
        <w:rPr>
          <w:rFonts w:asciiTheme="minorHAnsi" w:hAnsiTheme="minorHAnsi" w:cstheme="minorHAnsi"/>
          <w:szCs w:val="24"/>
        </w:rPr>
        <w:t>Co prawda niektórzy stracą możliwość udziału w dyskusji naukowej ale na pewno – przed lub po Walnym Zebraniu – będą mogli</w:t>
      </w:r>
      <w:r w:rsidR="00B462B2">
        <w:rPr>
          <w:rFonts w:asciiTheme="minorHAnsi" w:hAnsiTheme="minorHAnsi" w:cstheme="minorHAnsi"/>
          <w:szCs w:val="24"/>
        </w:rPr>
        <w:t xml:space="preserve"> z bliska zapoznać się </w:t>
      </w:r>
      <w:r w:rsidR="00B462B2">
        <w:rPr>
          <w:rFonts w:asciiTheme="minorHAnsi" w:hAnsiTheme="minorHAnsi" w:cstheme="minorHAnsi"/>
          <w:szCs w:val="24"/>
        </w:rPr>
        <w:br/>
      </w:r>
      <w:r w:rsidR="00B462B2">
        <w:rPr>
          <w:rFonts w:asciiTheme="minorHAnsi" w:hAnsiTheme="minorHAnsi" w:cstheme="minorHAnsi"/>
          <w:szCs w:val="24"/>
        </w:rPr>
        <w:br/>
      </w:r>
      <w:r w:rsidR="00B462B2">
        <w:rPr>
          <w:rFonts w:asciiTheme="minorHAnsi" w:hAnsiTheme="minorHAnsi" w:cstheme="minorHAnsi"/>
          <w:szCs w:val="24"/>
        </w:rPr>
        <w:lastRenderedPageBreak/>
        <w:br/>
      </w:r>
      <w:r w:rsidR="00B462B2">
        <w:rPr>
          <w:rFonts w:asciiTheme="minorHAnsi" w:hAnsiTheme="minorHAnsi" w:cstheme="minorHAnsi"/>
          <w:szCs w:val="24"/>
        </w:rPr>
        <w:br/>
      </w:r>
      <w:r w:rsidR="00B462B2">
        <w:rPr>
          <w:rFonts w:asciiTheme="minorHAnsi" w:hAnsiTheme="minorHAnsi" w:cstheme="minorHAnsi"/>
          <w:szCs w:val="24"/>
        </w:rPr>
        <w:br/>
      </w:r>
      <w:r w:rsidR="00B462B2">
        <w:rPr>
          <w:rFonts w:asciiTheme="minorHAnsi" w:hAnsiTheme="minorHAnsi" w:cstheme="minorHAnsi"/>
          <w:szCs w:val="24"/>
        </w:rPr>
        <w:br/>
      </w:r>
      <w:r w:rsidR="00B462B2">
        <w:rPr>
          <w:rFonts w:asciiTheme="minorHAnsi" w:hAnsiTheme="minorHAnsi" w:cstheme="minorHAnsi"/>
          <w:szCs w:val="24"/>
        </w:rPr>
        <w:br/>
      </w:r>
      <w:r w:rsidR="00B462B2">
        <w:rPr>
          <w:rFonts w:asciiTheme="minorHAnsi" w:hAnsiTheme="minorHAnsi" w:cstheme="minorHAnsi"/>
          <w:szCs w:val="24"/>
        </w:rPr>
        <w:br/>
      </w:r>
      <w:r w:rsidR="00B462B2">
        <w:rPr>
          <w:rFonts w:asciiTheme="minorHAnsi" w:hAnsiTheme="minorHAnsi" w:cstheme="minorHAnsi"/>
          <w:szCs w:val="24"/>
        </w:rPr>
        <w:br/>
      </w:r>
      <w:r w:rsidR="00B462B2">
        <w:rPr>
          <w:rFonts w:asciiTheme="minorHAnsi" w:hAnsiTheme="minorHAnsi" w:cstheme="minorHAnsi"/>
          <w:szCs w:val="24"/>
        </w:rPr>
        <w:br/>
      </w:r>
      <w:r w:rsidR="00B462B2">
        <w:rPr>
          <w:rFonts w:asciiTheme="minorHAnsi" w:hAnsiTheme="minorHAnsi" w:cstheme="minorHAnsi"/>
          <w:szCs w:val="24"/>
        </w:rPr>
        <w:br/>
      </w:r>
      <w:r w:rsidR="00B462B2">
        <w:rPr>
          <w:rFonts w:asciiTheme="minorHAnsi" w:hAnsiTheme="minorHAnsi" w:cstheme="minorHAnsi"/>
          <w:szCs w:val="24"/>
        </w:rPr>
        <w:br/>
      </w:r>
      <w:r w:rsidR="00B462B2">
        <w:rPr>
          <w:rFonts w:asciiTheme="minorHAnsi" w:hAnsiTheme="minorHAnsi" w:cstheme="minorHAnsi"/>
          <w:szCs w:val="24"/>
        </w:rPr>
        <w:br/>
      </w:r>
      <w:r w:rsidR="00B462B2">
        <w:rPr>
          <w:rFonts w:asciiTheme="minorHAnsi" w:hAnsiTheme="minorHAnsi" w:cstheme="minorHAnsi"/>
          <w:szCs w:val="24"/>
        </w:rPr>
        <w:br/>
      </w:r>
      <w:r w:rsidR="00B462B2">
        <w:rPr>
          <w:rFonts w:asciiTheme="minorHAnsi" w:hAnsiTheme="minorHAnsi" w:cstheme="minorHAnsi"/>
          <w:szCs w:val="24"/>
        </w:rPr>
        <w:br/>
      </w:r>
      <w:r w:rsidR="00B462B2">
        <w:rPr>
          <w:rFonts w:asciiTheme="minorHAnsi" w:hAnsiTheme="minorHAnsi" w:cstheme="minorHAnsi"/>
          <w:szCs w:val="24"/>
        </w:rPr>
        <w:br/>
      </w:r>
      <w:r w:rsidR="00B462B2">
        <w:rPr>
          <w:rFonts w:asciiTheme="minorHAnsi" w:hAnsiTheme="minorHAnsi" w:cstheme="minorHAnsi"/>
          <w:szCs w:val="24"/>
        </w:rPr>
        <w:br/>
      </w:r>
      <w:r w:rsidR="00B462B2">
        <w:rPr>
          <w:rFonts w:asciiTheme="minorHAnsi" w:hAnsiTheme="minorHAnsi" w:cstheme="minorHAnsi"/>
          <w:szCs w:val="24"/>
        </w:rPr>
        <w:br/>
      </w:r>
      <w:r w:rsidR="00B462B2">
        <w:rPr>
          <w:rFonts w:asciiTheme="minorHAnsi" w:hAnsiTheme="minorHAnsi" w:cstheme="minorHAnsi"/>
          <w:szCs w:val="24"/>
        </w:rPr>
        <w:br/>
      </w:r>
      <w:r w:rsidR="00B462B2">
        <w:rPr>
          <w:rFonts w:asciiTheme="minorHAnsi" w:hAnsiTheme="minorHAnsi" w:cstheme="minorHAnsi"/>
          <w:szCs w:val="24"/>
        </w:rPr>
        <w:br/>
      </w:r>
      <w:r w:rsidR="00B462B2">
        <w:rPr>
          <w:rFonts w:asciiTheme="minorHAnsi" w:hAnsiTheme="minorHAnsi" w:cstheme="minorHAnsi"/>
          <w:szCs w:val="24"/>
        </w:rPr>
        <w:br/>
      </w:r>
      <w:r w:rsidR="00B462B2">
        <w:rPr>
          <w:rFonts w:asciiTheme="minorHAnsi" w:hAnsiTheme="minorHAnsi" w:cstheme="minorHAnsi"/>
          <w:szCs w:val="24"/>
        </w:rPr>
        <w:br/>
      </w:r>
      <w:r w:rsidR="00B462B2">
        <w:rPr>
          <w:rFonts w:asciiTheme="minorHAnsi" w:hAnsiTheme="minorHAnsi" w:cstheme="minorHAnsi"/>
          <w:szCs w:val="24"/>
        </w:rPr>
        <w:br/>
      </w:r>
      <w:r w:rsidR="00B462B2">
        <w:rPr>
          <w:rFonts w:asciiTheme="minorHAnsi" w:hAnsiTheme="minorHAnsi" w:cstheme="minorHAnsi"/>
          <w:szCs w:val="24"/>
        </w:rPr>
        <w:br/>
      </w:r>
      <w:r w:rsidR="00B462B2">
        <w:rPr>
          <w:rFonts w:asciiTheme="minorHAnsi" w:hAnsiTheme="minorHAnsi" w:cstheme="minorHAnsi"/>
          <w:szCs w:val="24"/>
        </w:rPr>
        <w:br/>
      </w:r>
      <w:r w:rsidR="00B462B2">
        <w:rPr>
          <w:rFonts w:asciiTheme="minorHAnsi" w:hAnsiTheme="minorHAnsi" w:cstheme="minorHAnsi"/>
          <w:szCs w:val="24"/>
        </w:rPr>
        <w:br/>
      </w:r>
      <w:r w:rsidR="00B462B2">
        <w:rPr>
          <w:rFonts w:asciiTheme="minorHAnsi" w:hAnsiTheme="minorHAnsi" w:cstheme="minorHAnsi"/>
          <w:szCs w:val="24"/>
        </w:rPr>
        <w:br/>
      </w:r>
      <w:r w:rsidR="00B462B2">
        <w:rPr>
          <w:rFonts w:asciiTheme="minorHAnsi" w:hAnsiTheme="minorHAnsi" w:cstheme="minorHAnsi"/>
          <w:szCs w:val="24"/>
        </w:rPr>
        <w:br/>
      </w:r>
      <w:r w:rsidR="00B462B2">
        <w:rPr>
          <w:rFonts w:asciiTheme="minorHAnsi" w:hAnsiTheme="minorHAnsi" w:cstheme="minorHAnsi"/>
          <w:szCs w:val="24"/>
        </w:rPr>
        <w:br/>
      </w:r>
      <w:r w:rsidR="00B462B2">
        <w:rPr>
          <w:rFonts w:asciiTheme="minorHAnsi" w:hAnsiTheme="minorHAnsi" w:cstheme="minorHAnsi"/>
          <w:szCs w:val="24"/>
        </w:rPr>
        <w:br/>
      </w:r>
      <w:r w:rsidR="00B462B2">
        <w:rPr>
          <w:rFonts w:asciiTheme="minorHAnsi" w:hAnsiTheme="minorHAnsi" w:cstheme="minorHAnsi"/>
          <w:szCs w:val="24"/>
        </w:rPr>
        <w:br/>
      </w:r>
      <w:r w:rsidR="00B462B2">
        <w:rPr>
          <w:rFonts w:asciiTheme="minorHAnsi" w:hAnsiTheme="minorHAnsi" w:cstheme="minorHAnsi"/>
          <w:szCs w:val="24"/>
        </w:rPr>
        <w:br/>
      </w:r>
      <w:r w:rsidR="00B462B2">
        <w:rPr>
          <w:rFonts w:asciiTheme="minorHAnsi" w:hAnsiTheme="minorHAnsi" w:cstheme="minorHAnsi"/>
          <w:szCs w:val="24"/>
        </w:rPr>
        <w:br/>
      </w:r>
      <w:r w:rsidR="00B462B2">
        <w:rPr>
          <w:rFonts w:asciiTheme="minorHAnsi" w:hAnsiTheme="minorHAnsi" w:cstheme="minorHAnsi"/>
          <w:szCs w:val="24"/>
        </w:rPr>
        <w:br/>
      </w:r>
      <w:r w:rsidR="00B462B2">
        <w:rPr>
          <w:rFonts w:asciiTheme="minorHAnsi" w:hAnsiTheme="minorHAnsi" w:cstheme="minorHAnsi"/>
          <w:szCs w:val="24"/>
        </w:rPr>
        <w:br/>
      </w:r>
      <w:r w:rsidR="00B462B2">
        <w:rPr>
          <w:rFonts w:asciiTheme="minorHAnsi" w:hAnsiTheme="minorHAnsi" w:cstheme="minorHAnsi"/>
          <w:szCs w:val="24"/>
        </w:rPr>
        <w:br/>
      </w:r>
      <w:r w:rsidR="00B462B2">
        <w:rPr>
          <w:rFonts w:asciiTheme="minorHAnsi" w:hAnsiTheme="minorHAnsi" w:cstheme="minorHAnsi"/>
          <w:szCs w:val="24"/>
        </w:rPr>
        <w:br/>
      </w:r>
      <w:r w:rsidR="00B462B2">
        <w:rPr>
          <w:rFonts w:asciiTheme="minorHAnsi" w:hAnsiTheme="minorHAnsi" w:cstheme="minorHAnsi"/>
          <w:szCs w:val="24"/>
        </w:rPr>
        <w:br/>
      </w:r>
      <w:r w:rsidR="00B462B2">
        <w:rPr>
          <w:rFonts w:asciiTheme="minorHAnsi" w:hAnsiTheme="minorHAnsi" w:cstheme="minorHAnsi"/>
          <w:szCs w:val="24"/>
        </w:rPr>
        <w:br/>
      </w:r>
      <w:r w:rsidR="00B462B2">
        <w:rPr>
          <w:rFonts w:asciiTheme="minorHAnsi" w:hAnsiTheme="minorHAnsi" w:cstheme="minorHAnsi"/>
          <w:szCs w:val="24"/>
        </w:rPr>
        <w:br/>
      </w:r>
      <w:r w:rsidR="00B462B2">
        <w:rPr>
          <w:rFonts w:asciiTheme="minorHAnsi" w:hAnsiTheme="minorHAnsi" w:cstheme="minorHAnsi"/>
          <w:szCs w:val="24"/>
        </w:rPr>
        <w:br/>
      </w:r>
      <w:r w:rsidR="00B462B2">
        <w:rPr>
          <w:rFonts w:asciiTheme="minorHAnsi" w:hAnsiTheme="minorHAnsi" w:cstheme="minorHAnsi"/>
          <w:szCs w:val="24"/>
        </w:rPr>
        <w:br/>
      </w:r>
      <w:r w:rsidR="00B462B2">
        <w:rPr>
          <w:rFonts w:asciiTheme="minorHAnsi" w:hAnsiTheme="minorHAnsi" w:cstheme="minorHAnsi"/>
          <w:szCs w:val="24"/>
        </w:rPr>
        <w:br/>
      </w:r>
      <w:r w:rsidR="00B462B2">
        <w:rPr>
          <w:rFonts w:asciiTheme="minorHAnsi" w:hAnsiTheme="minorHAnsi" w:cstheme="minorHAnsi"/>
          <w:szCs w:val="24"/>
        </w:rPr>
        <w:br/>
      </w:r>
      <w:r w:rsidR="00B462B2">
        <w:rPr>
          <w:rFonts w:asciiTheme="minorHAnsi" w:hAnsiTheme="minorHAnsi" w:cstheme="minorHAnsi"/>
          <w:szCs w:val="24"/>
        </w:rPr>
        <w:br/>
      </w:r>
      <w:r w:rsidR="00B462B2">
        <w:rPr>
          <w:rFonts w:asciiTheme="minorHAnsi" w:hAnsiTheme="minorHAnsi" w:cstheme="minorHAnsi"/>
          <w:szCs w:val="24"/>
        </w:rPr>
        <w:br/>
      </w:r>
      <w:r w:rsidR="00B462B2">
        <w:rPr>
          <w:rFonts w:asciiTheme="minorHAnsi" w:hAnsiTheme="minorHAnsi" w:cstheme="minorHAnsi"/>
          <w:szCs w:val="24"/>
        </w:rPr>
        <w:br/>
      </w:r>
      <w:r w:rsidR="00B462B2">
        <w:rPr>
          <w:rFonts w:asciiTheme="minorHAnsi" w:hAnsiTheme="minorHAnsi" w:cstheme="minorHAnsi"/>
          <w:szCs w:val="24"/>
        </w:rPr>
        <w:br/>
      </w:r>
      <w:r w:rsidR="00B462B2">
        <w:rPr>
          <w:rFonts w:asciiTheme="minorHAnsi" w:hAnsiTheme="minorHAnsi" w:cstheme="minorHAnsi"/>
          <w:szCs w:val="24"/>
        </w:rPr>
        <w:br/>
      </w:r>
      <w:r w:rsidR="00B462B2">
        <w:rPr>
          <w:rFonts w:asciiTheme="minorHAnsi" w:hAnsiTheme="minorHAnsi" w:cstheme="minorHAnsi"/>
          <w:szCs w:val="24"/>
        </w:rPr>
        <w:br/>
      </w:r>
      <w:r w:rsidR="00B462B2">
        <w:rPr>
          <w:rFonts w:asciiTheme="minorHAnsi" w:hAnsiTheme="minorHAnsi" w:cstheme="minorHAnsi"/>
          <w:szCs w:val="24"/>
        </w:rPr>
        <w:br/>
      </w:r>
      <w:r w:rsidR="00AA5ADF">
        <w:rPr>
          <w:rFonts w:asciiTheme="minorHAnsi" w:hAnsiTheme="minorHAnsi" w:cstheme="minorHAnsi"/>
          <w:szCs w:val="24"/>
        </w:rPr>
        <w:br/>
      </w:r>
      <w:r w:rsidRPr="007D3811">
        <w:rPr>
          <w:rFonts w:asciiTheme="minorHAnsi" w:hAnsiTheme="minorHAnsi" w:cstheme="minorHAnsi"/>
          <w:szCs w:val="24"/>
        </w:rPr>
        <w:t xml:space="preserve">z efektem niezwykłego projektu, jakim z pewnością jest rekonstrukcja drewnianej synagogi w MBL. Trudno sobie wyobrazić, żeby to przedsięwzięcie nie spotkało się ze zrozumiałym zainteresowaniem i zaangażowaniem ze strony Koleżanek i Kolegów, którzy jednocześnie będą mogli wziąć udział </w:t>
      </w:r>
      <w:r w:rsidR="00B462B2">
        <w:rPr>
          <w:rFonts w:asciiTheme="minorHAnsi" w:hAnsiTheme="minorHAnsi" w:cstheme="minorHAnsi"/>
          <w:szCs w:val="24"/>
        </w:rPr>
        <w:br/>
      </w:r>
      <w:r w:rsidRPr="007D3811">
        <w:rPr>
          <w:rFonts w:asciiTheme="minorHAnsi" w:hAnsiTheme="minorHAnsi" w:cstheme="minorHAnsi"/>
          <w:szCs w:val="24"/>
        </w:rPr>
        <w:t>w W</w:t>
      </w:r>
      <w:r w:rsidR="00B462B2">
        <w:rPr>
          <w:rFonts w:asciiTheme="minorHAnsi" w:hAnsiTheme="minorHAnsi" w:cstheme="minorHAnsi"/>
          <w:szCs w:val="24"/>
        </w:rPr>
        <w:t>alnym Zebraniu SMWPP, na które serdecznie zapraszamy.</w:t>
      </w:r>
    </w:p>
    <w:p w:rsidR="007D3811" w:rsidRPr="007D3811" w:rsidRDefault="007D3811" w:rsidP="007D3811">
      <w:pPr>
        <w:spacing w:after="120" w:line="23" w:lineRule="atLeast"/>
        <w:jc w:val="both"/>
        <w:rPr>
          <w:rFonts w:asciiTheme="minorHAnsi" w:hAnsiTheme="minorHAnsi" w:cstheme="minorHAnsi"/>
          <w:szCs w:val="24"/>
        </w:rPr>
      </w:pPr>
    </w:p>
    <w:p w:rsidR="007D3811" w:rsidRPr="007D3811" w:rsidRDefault="00A94958" w:rsidP="007D3811">
      <w:pPr>
        <w:spacing w:after="120" w:line="23" w:lineRule="atLeast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Za </w:t>
      </w:r>
      <w:bookmarkStart w:id="0" w:name="_GoBack"/>
      <w:bookmarkEnd w:id="0"/>
      <w:r w:rsidR="007D3811" w:rsidRPr="007D3811">
        <w:rPr>
          <w:rFonts w:asciiTheme="minorHAnsi" w:hAnsiTheme="minorHAnsi" w:cstheme="minorHAnsi"/>
          <w:szCs w:val="24"/>
        </w:rPr>
        <w:t>Zarząd SMWP</w:t>
      </w:r>
    </w:p>
    <w:p w:rsidR="00E212BD" w:rsidRDefault="00E212BD" w:rsidP="007D3811">
      <w:pPr>
        <w:spacing w:after="12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E212BD" w:rsidRDefault="00E212BD" w:rsidP="007D3811">
      <w:pPr>
        <w:spacing w:after="120" w:line="276" w:lineRule="auto"/>
        <w:ind w:firstLine="708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8A3328" w:rsidRDefault="008A3328" w:rsidP="007D3811">
      <w:pPr>
        <w:jc w:val="both"/>
        <w:rPr>
          <w:rFonts w:asciiTheme="minorHAnsi" w:hAnsiTheme="minorHAnsi" w:cstheme="minorHAnsi"/>
          <w:b/>
          <w:spacing w:val="6"/>
          <w:szCs w:val="24"/>
        </w:rPr>
      </w:pPr>
    </w:p>
    <w:p w:rsidR="008A3328" w:rsidRDefault="008A3328" w:rsidP="007D3811">
      <w:pPr>
        <w:ind w:left="2832"/>
        <w:jc w:val="both"/>
        <w:rPr>
          <w:rFonts w:asciiTheme="minorHAnsi" w:hAnsiTheme="minorHAnsi" w:cstheme="minorHAnsi"/>
          <w:b/>
          <w:spacing w:val="6"/>
          <w:szCs w:val="24"/>
        </w:rPr>
      </w:pPr>
    </w:p>
    <w:p w:rsidR="000A1495" w:rsidRPr="000A1495" w:rsidRDefault="000A1495" w:rsidP="007D3811">
      <w:pPr>
        <w:jc w:val="both"/>
        <w:rPr>
          <w:rFonts w:ascii="Calibri" w:hAnsi="Calibri" w:cs="Calibri"/>
          <w:spacing w:val="6"/>
          <w:szCs w:val="24"/>
        </w:rPr>
      </w:pPr>
    </w:p>
    <w:sectPr w:rsidR="000A1495" w:rsidRPr="000A1495" w:rsidSect="00556CD8">
      <w:pgSz w:w="11906" w:h="16838"/>
      <w:pgMar w:top="1134" w:right="851" w:bottom="851" w:left="567" w:header="709" w:footer="709" w:gutter="0"/>
      <w:cols w:num="2" w:sep="1" w:space="284" w:equalWidth="0">
        <w:col w:w="2552" w:space="284"/>
        <w:col w:w="765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D4308"/>
    <w:multiLevelType w:val="hybridMultilevel"/>
    <w:tmpl w:val="06ECC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463A4"/>
    <w:multiLevelType w:val="hybridMultilevel"/>
    <w:tmpl w:val="63D69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3F1"/>
    <w:rsid w:val="00094F4D"/>
    <w:rsid w:val="00097B58"/>
    <w:rsid w:val="000A1495"/>
    <w:rsid w:val="001721B1"/>
    <w:rsid w:val="001846CA"/>
    <w:rsid w:val="001B5E3E"/>
    <w:rsid w:val="00215900"/>
    <w:rsid w:val="0029563F"/>
    <w:rsid w:val="002A7D9B"/>
    <w:rsid w:val="00335B0A"/>
    <w:rsid w:val="003633F1"/>
    <w:rsid w:val="003F5FE3"/>
    <w:rsid w:val="0041423A"/>
    <w:rsid w:val="004211FA"/>
    <w:rsid w:val="004A275D"/>
    <w:rsid w:val="004A6445"/>
    <w:rsid w:val="0055125C"/>
    <w:rsid w:val="00556CD8"/>
    <w:rsid w:val="00565884"/>
    <w:rsid w:val="005C26DE"/>
    <w:rsid w:val="005E470A"/>
    <w:rsid w:val="005F46A4"/>
    <w:rsid w:val="00623763"/>
    <w:rsid w:val="00633B9B"/>
    <w:rsid w:val="00666EBB"/>
    <w:rsid w:val="006943A1"/>
    <w:rsid w:val="0071074C"/>
    <w:rsid w:val="007242D3"/>
    <w:rsid w:val="007D3811"/>
    <w:rsid w:val="0081329F"/>
    <w:rsid w:val="008225C3"/>
    <w:rsid w:val="008A3328"/>
    <w:rsid w:val="008A367C"/>
    <w:rsid w:val="008F2E08"/>
    <w:rsid w:val="00932A83"/>
    <w:rsid w:val="00934E50"/>
    <w:rsid w:val="00980CCC"/>
    <w:rsid w:val="009821DB"/>
    <w:rsid w:val="00997C87"/>
    <w:rsid w:val="00A071C7"/>
    <w:rsid w:val="00A43129"/>
    <w:rsid w:val="00A94958"/>
    <w:rsid w:val="00AA5ADF"/>
    <w:rsid w:val="00AA6727"/>
    <w:rsid w:val="00AB068E"/>
    <w:rsid w:val="00AC1DB6"/>
    <w:rsid w:val="00AE4493"/>
    <w:rsid w:val="00AF3745"/>
    <w:rsid w:val="00B10828"/>
    <w:rsid w:val="00B241E3"/>
    <w:rsid w:val="00B462B2"/>
    <w:rsid w:val="00B70E1A"/>
    <w:rsid w:val="00BF3C2D"/>
    <w:rsid w:val="00C625DA"/>
    <w:rsid w:val="00CD541D"/>
    <w:rsid w:val="00D22D58"/>
    <w:rsid w:val="00D464A9"/>
    <w:rsid w:val="00D57F37"/>
    <w:rsid w:val="00D7133D"/>
    <w:rsid w:val="00DF3EB5"/>
    <w:rsid w:val="00E212BD"/>
    <w:rsid w:val="00EA15D4"/>
    <w:rsid w:val="00F033F1"/>
    <w:rsid w:val="00F1658C"/>
    <w:rsid w:val="00FA3005"/>
    <w:rsid w:val="00F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3F5B69"/>
  <w15:docId w15:val="{AA5E8A08-02D8-4C26-80D6-72263D49D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41E3"/>
    <w:rPr>
      <w:sz w:val="24"/>
    </w:rPr>
  </w:style>
  <w:style w:type="paragraph" w:styleId="Nagwek1">
    <w:name w:val="heading 1"/>
    <w:basedOn w:val="Normalny"/>
    <w:next w:val="Normalny"/>
    <w:qFormat/>
    <w:rsid w:val="00B241E3"/>
    <w:pPr>
      <w:keepNext/>
      <w:outlineLvl w:val="0"/>
    </w:pPr>
    <w:rPr>
      <w:rFonts w:ascii="Arial" w:hAnsi="Arial"/>
      <w:spacing w:val="32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B5E3E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A1495"/>
    <w:pPr>
      <w:spacing w:before="100" w:beforeAutospacing="1" w:after="100" w:afterAutospacing="1"/>
    </w:pPr>
    <w:rPr>
      <w:szCs w:val="24"/>
    </w:rPr>
  </w:style>
  <w:style w:type="character" w:styleId="Pogrubienie">
    <w:name w:val="Strong"/>
    <w:basedOn w:val="Domylnaczcionkaakapitu"/>
    <w:uiPriority w:val="22"/>
    <w:qFormat/>
    <w:rsid w:val="000A1495"/>
    <w:rPr>
      <w:b/>
      <w:bCs/>
    </w:rPr>
  </w:style>
  <w:style w:type="paragraph" w:styleId="Tekstdymka">
    <w:name w:val="Balloon Text"/>
    <w:basedOn w:val="Normalny"/>
    <w:link w:val="TekstdymkaZnak"/>
    <w:rsid w:val="008A33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A3328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212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212BD"/>
    <w:rPr>
      <w:rFonts w:ascii="Courier New" w:hAnsi="Courier New" w:cs="Courier New"/>
    </w:rPr>
  </w:style>
  <w:style w:type="paragraph" w:styleId="Akapitzlist">
    <w:name w:val="List Paragraph"/>
    <w:basedOn w:val="Normalny"/>
    <w:uiPriority w:val="34"/>
    <w:qFormat/>
    <w:rsid w:val="007D381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9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oslaw.galeza@muzeumwsiopolskiej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uzeaskansenowskie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ros&#322;aw%20Ga&#322;&#281;za\AppData\Roaming\Microsoft\Szablony\papier_smnwpw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AE604D-BA95-4D08-819D-7642182DA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papier_smnwpwp</Template>
  <TotalTime>5</TotalTime>
  <Pages>2</Pages>
  <Words>508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Muzeum Etnograficzne - Toruń</Company>
  <LinksUpToDate>false</LinksUpToDate>
  <CharactersWithSpaces>3551</CharactersWithSpaces>
  <SharedDoc>false</SharedDoc>
  <HLinks>
    <vt:vector size="12" baseType="variant">
      <vt:variant>
        <vt:i4>983136</vt:i4>
      </vt:variant>
      <vt:variant>
        <vt:i4>3</vt:i4>
      </vt:variant>
      <vt:variant>
        <vt:i4>0</vt:i4>
      </vt:variant>
      <vt:variant>
        <vt:i4>5</vt:i4>
      </vt:variant>
      <vt:variant>
        <vt:lpwstr>mailto:jaroslaw.galeza@muzeumwsiopolskiej.pl</vt:lpwstr>
      </vt:variant>
      <vt:variant>
        <vt:lpwstr/>
      </vt:variant>
      <vt:variant>
        <vt:i4>1245267</vt:i4>
      </vt:variant>
      <vt:variant>
        <vt:i4>0</vt:i4>
      </vt:variant>
      <vt:variant>
        <vt:i4>0</vt:i4>
      </vt:variant>
      <vt:variant>
        <vt:i4>5</vt:i4>
      </vt:variant>
      <vt:variant>
        <vt:lpwstr>http://www.muzeaskansenowskie.eu/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Gałęza</dc:creator>
  <cp:lastModifiedBy>Dell</cp:lastModifiedBy>
  <cp:revision>5</cp:revision>
  <cp:lastPrinted>2021-05-19T09:14:00Z</cp:lastPrinted>
  <dcterms:created xsi:type="dcterms:W3CDTF">2021-05-17T08:41:00Z</dcterms:created>
  <dcterms:modified xsi:type="dcterms:W3CDTF">2021-05-19T09:14:00Z</dcterms:modified>
</cp:coreProperties>
</file>